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FC50" w14:textId="477B5134" w:rsidR="00556EDC" w:rsidRDefault="00556EDC" w:rsidP="00556EDC">
      <w:pPr>
        <w:ind w:firstLine="426"/>
        <w:jc w:val="center"/>
      </w:pPr>
      <w:r>
        <w:t>Техническое задание на оказание услуг по о</w:t>
      </w:r>
      <w:r w:rsidRPr="00A76E55">
        <w:rPr>
          <w:color w:val="000000"/>
        </w:rPr>
        <w:t>беспечени</w:t>
      </w:r>
      <w:r>
        <w:rPr>
          <w:color w:val="000000"/>
        </w:rPr>
        <w:t>ю</w:t>
      </w:r>
      <w:r w:rsidRPr="00A76E55">
        <w:rPr>
          <w:color w:val="000000"/>
        </w:rPr>
        <w:t xml:space="preserve"> участия СМСП – участников ППК</w:t>
      </w:r>
      <w:r>
        <w:rPr>
          <w:color w:val="000000"/>
        </w:rPr>
        <w:t xml:space="preserve"> МО</w:t>
      </w:r>
      <w:r w:rsidRPr="00A76E55">
        <w:rPr>
          <w:color w:val="000000"/>
        </w:rPr>
        <w:t xml:space="preserve"> в</w:t>
      </w:r>
      <w:r>
        <w:rPr>
          <w:color w:val="000000"/>
        </w:rPr>
        <w:t xml:space="preserve"> п</w:t>
      </w:r>
      <w:r w:rsidRPr="0089158E">
        <w:rPr>
          <w:color w:val="000000"/>
        </w:rPr>
        <w:t>ищев</w:t>
      </w:r>
      <w:r>
        <w:rPr>
          <w:color w:val="000000"/>
        </w:rPr>
        <w:t>ой</w:t>
      </w:r>
      <w:r w:rsidRPr="0089158E">
        <w:rPr>
          <w:color w:val="000000"/>
        </w:rPr>
        <w:t xml:space="preserve"> в</w:t>
      </w:r>
      <w:r>
        <w:rPr>
          <w:color w:val="000000"/>
        </w:rPr>
        <w:t>ы</w:t>
      </w:r>
      <w:r w:rsidRPr="0089158E">
        <w:rPr>
          <w:color w:val="000000"/>
        </w:rPr>
        <w:t>ставк</w:t>
      </w:r>
      <w:r>
        <w:rPr>
          <w:color w:val="000000"/>
        </w:rPr>
        <w:t>е «</w:t>
      </w:r>
      <w:r w:rsidRPr="0089158E">
        <w:rPr>
          <w:color w:val="000000"/>
          <w:lang w:val="en-US"/>
        </w:rPr>
        <w:t>WorldFood</w:t>
      </w:r>
      <w:r>
        <w:rPr>
          <w:color w:val="000000"/>
          <w:lang w:val="en-US"/>
        </w:rPr>
        <w:t>Moscow</w:t>
      </w:r>
      <w:r w:rsidRPr="0089158E">
        <w:rPr>
          <w:color w:val="000000"/>
        </w:rPr>
        <w:t>2019»</w:t>
      </w:r>
    </w:p>
    <w:p w14:paraId="5EEB759F" w14:textId="77777777" w:rsidR="00556EDC" w:rsidRDefault="00556EDC" w:rsidP="00556EDC">
      <w:pPr>
        <w:ind w:firstLine="426"/>
        <w:jc w:val="both"/>
      </w:pPr>
    </w:p>
    <w:p w14:paraId="19AE7F6E" w14:textId="37D0FCDE" w:rsidR="00556EDC" w:rsidRPr="00873608" w:rsidRDefault="00556EDC" w:rsidP="00556EDC">
      <w:pPr>
        <w:ind w:firstLine="426"/>
        <w:jc w:val="both"/>
      </w:pPr>
      <w:r w:rsidRPr="00873608">
        <w:t xml:space="preserve">Исполнитель оказывает услуги по организации размещения стенда и выставочной экспозиции Заказчика на выставке </w:t>
      </w:r>
      <w:r w:rsidR="00FA2B09">
        <w:rPr>
          <w:lang w:val="en-US"/>
        </w:rPr>
        <w:t>WorldFoodM</w:t>
      </w:r>
      <w:r w:rsidR="00CF5D02">
        <w:rPr>
          <w:lang w:val="en-US"/>
        </w:rPr>
        <w:t>oscow</w:t>
      </w:r>
      <w:bookmarkStart w:id="0" w:name="_GoBack"/>
      <w:bookmarkEnd w:id="0"/>
      <w:r>
        <w:t xml:space="preserve"> 2019</w:t>
      </w:r>
      <w:r w:rsidRPr="00873608">
        <w:t>.</w:t>
      </w:r>
    </w:p>
    <w:p w14:paraId="565B5249" w14:textId="5D0EBEEF" w:rsidR="00556EDC" w:rsidRPr="00873608" w:rsidRDefault="00556EDC" w:rsidP="00556EDC">
      <w:pPr>
        <w:ind w:firstLine="426"/>
        <w:jc w:val="both"/>
      </w:pPr>
      <w:r w:rsidRPr="00873608">
        <w:t xml:space="preserve">Сроки проведения выставки: с </w:t>
      </w:r>
      <w:r w:rsidR="00400414">
        <w:t>24</w:t>
      </w:r>
      <w:r w:rsidRPr="00873608">
        <w:t xml:space="preserve"> по </w:t>
      </w:r>
      <w:r w:rsidR="00400414">
        <w:t>27</w:t>
      </w:r>
      <w:r w:rsidRPr="00873608">
        <w:t xml:space="preserve"> </w:t>
      </w:r>
      <w:r w:rsidR="00400414">
        <w:t>сентября</w:t>
      </w:r>
      <w:r w:rsidRPr="00873608">
        <w:t xml:space="preserve"> 2019 года.</w:t>
      </w:r>
    </w:p>
    <w:p w14:paraId="0870A49F" w14:textId="67EF20C0" w:rsidR="00556EDC" w:rsidRPr="00873608" w:rsidRDefault="00556EDC" w:rsidP="00556EDC">
      <w:pPr>
        <w:ind w:firstLine="426"/>
        <w:jc w:val="both"/>
      </w:pPr>
      <w:r w:rsidRPr="00873608">
        <w:t xml:space="preserve">Место проведения – </w:t>
      </w:r>
      <w:r w:rsidR="00400414" w:rsidRPr="00400414">
        <w:t>Московская область, г. Красногорск, ул. Международная, д. 16, 18, 20. МВЦ «Крокус Экспо»</w:t>
      </w:r>
      <w:r w:rsidRPr="00873608">
        <w:t>.</w:t>
      </w:r>
    </w:p>
    <w:p w14:paraId="659B2D65" w14:textId="77777777" w:rsidR="00F801D9" w:rsidRPr="00F801D9" w:rsidRDefault="00F801D9" w:rsidP="00F801D9">
      <w:pPr>
        <w:ind w:firstLine="426"/>
        <w:jc w:val="both"/>
      </w:pPr>
      <w:r w:rsidRPr="00F801D9">
        <w:t>ПЯТНИЦА</w:t>
      </w:r>
    </w:p>
    <w:p w14:paraId="092FCCA3" w14:textId="78119335" w:rsidR="00F801D9" w:rsidRPr="00F801D9" w:rsidRDefault="00F801D9" w:rsidP="00F801D9">
      <w:pPr>
        <w:ind w:firstLine="426"/>
        <w:jc w:val="both"/>
      </w:pPr>
      <w:r w:rsidRPr="00F801D9">
        <w:t>20 сентября 08:00 – 19:45</w:t>
      </w:r>
    </w:p>
    <w:p w14:paraId="09CA4550" w14:textId="77777777" w:rsidR="00F801D9" w:rsidRPr="00F801D9" w:rsidRDefault="00F801D9" w:rsidP="00F801D9">
      <w:pPr>
        <w:ind w:firstLine="426"/>
        <w:jc w:val="both"/>
      </w:pPr>
      <w:r w:rsidRPr="00F801D9">
        <w:t>Монтаж стендов (необорудованная площадь)</w:t>
      </w:r>
    </w:p>
    <w:p w14:paraId="645D89ED" w14:textId="77777777" w:rsidR="00F801D9" w:rsidRPr="00F801D9" w:rsidRDefault="00F801D9" w:rsidP="00F801D9">
      <w:pPr>
        <w:ind w:firstLine="426"/>
        <w:jc w:val="both"/>
      </w:pPr>
      <w:r w:rsidRPr="00F801D9">
        <w:t xml:space="preserve">СУББОТА 21 сентября 08:00 – 19:45 </w:t>
      </w:r>
    </w:p>
    <w:p w14:paraId="7DBBD1A2" w14:textId="70E75F3F" w:rsidR="00F801D9" w:rsidRPr="00F801D9" w:rsidRDefault="00F801D9" w:rsidP="00F801D9">
      <w:pPr>
        <w:ind w:firstLine="426"/>
        <w:jc w:val="both"/>
      </w:pPr>
      <w:r w:rsidRPr="00F801D9">
        <w:t xml:space="preserve">Монтаж стендов (необорудованная площадь) </w:t>
      </w:r>
    </w:p>
    <w:p w14:paraId="79CF54F3" w14:textId="3F8D1BAD" w:rsidR="00F801D9" w:rsidRPr="00F801D9" w:rsidRDefault="00F801D9" w:rsidP="00F801D9">
      <w:pPr>
        <w:ind w:firstLine="426"/>
        <w:jc w:val="both"/>
      </w:pPr>
      <w:r w:rsidRPr="00F801D9">
        <w:t>ВОСКРЕСЕНЬЕ 22 сентября 08:00 – 19:45</w:t>
      </w:r>
    </w:p>
    <w:p w14:paraId="21FAEC62" w14:textId="042DB71B" w:rsidR="00F801D9" w:rsidRPr="00F801D9" w:rsidRDefault="00F801D9" w:rsidP="00F801D9">
      <w:pPr>
        <w:ind w:firstLine="426"/>
        <w:jc w:val="both"/>
      </w:pPr>
      <w:r w:rsidRPr="00F801D9">
        <w:t xml:space="preserve">Монтаж стендов (необорудованная площадь) </w:t>
      </w:r>
    </w:p>
    <w:p w14:paraId="0AFEE562" w14:textId="01738ECD" w:rsidR="00F801D9" w:rsidRPr="00F801D9" w:rsidRDefault="00F801D9" w:rsidP="00F801D9">
      <w:pPr>
        <w:ind w:firstLine="426"/>
        <w:jc w:val="both"/>
      </w:pPr>
      <w:r w:rsidRPr="00F801D9">
        <w:t xml:space="preserve">08:00 – 19:45 Монтаж и оформление стендов (в т. ч. оборудованная площадь) </w:t>
      </w:r>
    </w:p>
    <w:p w14:paraId="6E195738" w14:textId="238D5377" w:rsidR="00F801D9" w:rsidRPr="00F801D9" w:rsidRDefault="00F801D9" w:rsidP="00F801D9">
      <w:pPr>
        <w:ind w:firstLine="426"/>
        <w:jc w:val="both"/>
      </w:pPr>
      <w:r w:rsidRPr="00F801D9">
        <w:t>23 сентября 16:00</w:t>
      </w:r>
    </w:p>
    <w:p w14:paraId="5D33ECAA" w14:textId="77777777" w:rsidR="00F801D9" w:rsidRPr="00F801D9" w:rsidRDefault="00F801D9" w:rsidP="00F801D9">
      <w:pPr>
        <w:ind w:firstLine="426"/>
        <w:jc w:val="both"/>
      </w:pPr>
      <w:r w:rsidRPr="00F801D9">
        <w:t>Завершающая уборка проходов</w:t>
      </w:r>
    </w:p>
    <w:p w14:paraId="2C0B1033" w14:textId="77777777" w:rsidR="00F801D9" w:rsidRPr="00F801D9" w:rsidRDefault="00F801D9" w:rsidP="00F801D9">
      <w:pPr>
        <w:ind w:firstLine="426"/>
        <w:jc w:val="both"/>
      </w:pPr>
      <w:r w:rsidRPr="00F801D9">
        <w:t>Все стенды (в том числе оборудованная площадь) должны быть готовы и</w:t>
      </w:r>
    </w:p>
    <w:p w14:paraId="3F793138" w14:textId="77777777" w:rsidR="00F801D9" w:rsidRPr="00F801D9" w:rsidRDefault="00F801D9" w:rsidP="00F801D9">
      <w:pPr>
        <w:ind w:firstLine="426"/>
        <w:jc w:val="both"/>
      </w:pPr>
      <w:r w:rsidRPr="00F801D9">
        <w:t>убраны, проходы освобождены</w:t>
      </w:r>
    </w:p>
    <w:p w14:paraId="2FBF26C0" w14:textId="77A1DEDA" w:rsidR="00556EDC" w:rsidRDefault="00556EDC" w:rsidP="00556EDC">
      <w:pPr>
        <w:ind w:firstLine="426"/>
        <w:rPr>
          <w:shd w:val="clear" w:color="auto" w:fill="FFFFFF"/>
        </w:rPr>
      </w:pPr>
      <w:r w:rsidRPr="00553DF1">
        <w:rPr>
          <w:shd w:val="clear" w:color="auto" w:fill="FFFFFF"/>
        </w:rPr>
        <w:t xml:space="preserve">Общая площадь объединенного стенда Мурманской области – не менее </w:t>
      </w:r>
      <w:r w:rsidR="00F801D9">
        <w:rPr>
          <w:shd w:val="clear" w:color="auto" w:fill="FFFFFF"/>
        </w:rPr>
        <w:t>9</w:t>
      </w:r>
      <w:r w:rsidRPr="00553DF1">
        <w:rPr>
          <w:shd w:val="clear" w:color="auto" w:fill="FFFFFF"/>
        </w:rPr>
        <w:t xml:space="preserve"> </w:t>
      </w:r>
      <w:proofErr w:type="spellStart"/>
      <w:r w:rsidRPr="00553DF1">
        <w:rPr>
          <w:shd w:val="clear" w:color="auto" w:fill="FFFFFF"/>
        </w:rPr>
        <w:t>кв.м</w:t>
      </w:r>
      <w:proofErr w:type="spellEnd"/>
      <w:r w:rsidRPr="00553DF1">
        <w:rPr>
          <w:shd w:val="clear" w:color="auto" w:fill="FFFFFF"/>
        </w:rPr>
        <w:t>., в которую входят:</w:t>
      </w:r>
    </w:p>
    <w:p w14:paraId="533E516A" w14:textId="7D61BB60" w:rsidR="00556EDC" w:rsidRPr="00114D0C" w:rsidRDefault="00556EDC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>регистрационный взнос;</w:t>
      </w:r>
    </w:p>
    <w:p w14:paraId="18C63C28" w14:textId="403C20DD" w:rsidR="00556EDC" w:rsidRPr="00114D0C" w:rsidRDefault="00556EDC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>аренда выставочной площади;</w:t>
      </w:r>
    </w:p>
    <w:p w14:paraId="5071E610" w14:textId="6C828324" w:rsidR="00F801D9" w:rsidRPr="00114D0C" w:rsidRDefault="00F801D9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>застройка стандарт</w:t>
      </w:r>
      <w:r w:rsidR="00114D0C">
        <w:rPr>
          <w:shd w:val="clear" w:color="auto" w:fill="FFFFFF"/>
          <w:lang w:val="en-US"/>
        </w:rPr>
        <w:t>;</w:t>
      </w:r>
    </w:p>
    <w:p w14:paraId="09A3A209" w14:textId="65EDEE44" w:rsidR="00F801D9" w:rsidRPr="00114D0C" w:rsidRDefault="00F801D9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proofErr w:type="spellStart"/>
      <w:r w:rsidRPr="00114D0C">
        <w:rPr>
          <w:shd w:val="clear" w:color="auto" w:fill="FFFFFF"/>
        </w:rPr>
        <w:t>электроподключение</w:t>
      </w:r>
      <w:proofErr w:type="spellEnd"/>
      <w:r w:rsidRPr="00114D0C">
        <w:rPr>
          <w:shd w:val="clear" w:color="auto" w:fill="FFFFFF"/>
        </w:rPr>
        <w:t xml:space="preserve">, 2 кВт, 2 </w:t>
      </w:r>
      <w:proofErr w:type="spellStart"/>
      <w:r w:rsidRPr="00114D0C">
        <w:rPr>
          <w:shd w:val="clear" w:color="auto" w:fill="FFFFFF"/>
        </w:rPr>
        <w:t>шт</w:t>
      </w:r>
      <w:proofErr w:type="spellEnd"/>
      <w:r w:rsidR="00114D0C">
        <w:rPr>
          <w:shd w:val="clear" w:color="auto" w:fill="FFFFFF"/>
          <w:lang w:val="en-US"/>
        </w:rPr>
        <w:t>;</w:t>
      </w:r>
    </w:p>
    <w:p w14:paraId="57626DA8" w14:textId="73DAA002" w:rsidR="00F801D9" w:rsidRPr="00114D0C" w:rsidRDefault="00F801D9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 xml:space="preserve">шкаф архивный, 1 </w:t>
      </w:r>
      <w:proofErr w:type="spellStart"/>
      <w:r w:rsidRPr="00114D0C">
        <w:rPr>
          <w:shd w:val="clear" w:color="auto" w:fill="FFFFFF"/>
        </w:rPr>
        <w:t>шт</w:t>
      </w:r>
      <w:proofErr w:type="spellEnd"/>
      <w:r w:rsidR="00114D0C">
        <w:rPr>
          <w:shd w:val="clear" w:color="auto" w:fill="FFFFFF"/>
          <w:lang w:val="en-US"/>
        </w:rPr>
        <w:t>;</w:t>
      </w:r>
    </w:p>
    <w:p w14:paraId="31E4E503" w14:textId="25396FDA" w:rsidR="00F801D9" w:rsidRPr="00114D0C" w:rsidRDefault="00F801D9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 xml:space="preserve">вешалка навесная 1 </w:t>
      </w:r>
      <w:proofErr w:type="spellStart"/>
      <w:r w:rsidRPr="00114D0C">
        <w:rPr>
          <w:shd w:val="clear" w:color="auto" w:fill="FFFFFF"/>
        </w:rPr>
        <w:t>шт</w:t>
      </w:r>
      <w:proofErr w:type="spellEnd"/>
      <w:r w:rsidR="00114D0C">
        <w:rPr>
          <w:shd w:val="clear" w:color="auto" w:fill="FFFFFF"/>
          <w:lang w:val="en-US"/>
        </w:rPr>
        <w:t>;</w:t>
      </w:r>
    </w:p>
    <w:p w14:paraId="4C9815F9" w14:textId="2784D33E" w:rsidR="00F801D9" w:rsidRPr="00114D0C" w:rsidRDefault="00F801D9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 xml:space="preserve">холодильная витрина 1 </w:t>
      </w:r>
      <w:proofErr w:type="spellStart"/>
      <w:r w:rsidRPr="00114D0C">
        <w:rPr>
          <w:shd w:val="clear" w:color="auto" w:fill="FFFFFF"/>
        </w:rPr>
        <w:t>шт</w:t>
      </w:r>
      <w:proofErr w:type="spellEnd"/>
      <w:r w:rsidR="00114D0C">
        <w:rPr>
          <w:shd w:val="clear" w:color="auto" w:fill="FFFFFF"/>
          <w:lang w:val="en-US"/>
        </w:rPr>
        <w:t>;</w:t>
      </w:r>
    </w:p>
    <w:p w14:paraId="4991B393" w14:textId="2DA8AB38" w:rsidR="00F801D9" w:rsidRPr="00114D0C" w:rsidRDefault="00F801D9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 xml:space="preserve">стол переговорный 1 </w:t>
      </w:r>
      <w:proofErr w:type="spellStart"/>
      <w:r w:rsidRPr="00114D0C">
        <w:rPr>
          <w:shd w:val="clear" w:color="auto" w:fill="FFFFFF"/>
        </w:rPr>
        <w:t>шт</w:t>
      </w:r>
      <w:proofErr w:type="spellEnd"/>
      <w:r w:rsidR="00114D0C">
        <w:rPr>
          <w:shd w:val="clear" w:color="auto" w:fill="FFFFFF"/>
          <w:lang w:val="en-US"/>
        </w:rPr>
        <w:t>;</w:t>
      </w:r>
    </w:p>
    <w:p w14:paraId="0FEA15A5" w14:textId="0CE36ECD" w:rsidR="00F801D9" w:rsidRPr="00114D0C" w:rsidRDefault="00F801D9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 xml:space="preserve">Стул переговорный </w:t>
      </w:r>
      <w:r w:rsidR="00114D0C" w:rsidRPr="00114D0C">
        <w:rPr>
          <w:shd w:val="clear" w:color="auto" w:fill="FFFFFF"/>
        </w:rPr>
        <w:t xml:space="preserve">2 </w:t>
      </w:r>
      <w:proofErr w:type="spellStart"/>
      <w:r w:rsidR="00114D0C" w:rsidRPr="00114D0C">
        <w:rPr>
          <w:shd w:val="clear" w:color="auto" w:fill="FFFFFF"/>
        </w:rPr>
        <w:t>шт</w:t>
      </w:r>
      <w:proofErr w:type="spellEnd"/>
      <w:r w:rsidR="00114D0C">
        <w:rPr>
          <w:shd w:val="clear" w:color="auto" w:fill="FFFFFF"/>
          <w:lang w:val="en-US"/>
        </w:rPr>
        <w:t>;</w:t>
      </w:r>
    </w:p>
    <w:p w14:paraId="4B628B4F" w14:textId="221004BF" w:rsidR="00556EDC" w:rsidRPr="00114D0C" w:rsidRDefault="00556EDC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 xml:space="preserve">доступ к общей переговорной зоне; </w:t>
      </w:r>
    </w:p>
    <w:p w14:paraId="441208FA" w14:textId="08BB0DA9" w:rsidR="00556EDC" w:rsidRPr="00114D0C" w:rsidRDefault="00556EDC" w:rsidP="00114D0C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114D0C">
        <w:rPr>
          <w:shd w:val="clear" w:color="auto" w:fill="FFFFFF"/>
        </w:rPr>
        <w:t xml:space="preserve">оформление рабочего места с размещением </w:t>
      </w:r>
      <w:r w:rsidR="00114D0C">
        <w:rPr>
          <w:shd w:val="clear" w:color="auto" w:fill="FFFFFF"/>
        </w:rPr>
        <w:t>надписи «Мурманская область» на фризе</w:t>
      </w:r>
      <w:r w:rsidRPr="00114D0C">
        <w:rPr>
          <w:shd w:val="clear" w:color="auto" w:fill="FFFFFF"/>
        </w:rPr>
        <w:t xml:space="preserve"> (монтаж/демонтаж)</w:t>
      </w:r>
      <w:r w:rsidR="00114D0C" w:rsidRPr="00114D0C">
        <w:rPr>
          <w:shd w:val="clear" w:color="auto" w:fill="FFFFFF"/>
        </w:rPr>
        <w:t>;</w:t>
      </w:r>
    </w:p>
    <w:p w14:paraId="02EF31EB" w14:textId="61027E16" w:rsidR="00556EDC" w:rsidRDefault="00556EDC" w:rsidP="00114D0C">
      <w:pPr>
        <w:pStyle w:val="a3"/>
        <w:numPr>
          <w:ilvl w:val="0"/>
          <w:numId w:val="2"/>
        </w:numPr>
        <w:shd w:val="clear" w:color="auto" w:fill="FFFFFF"/>
        <w:rPr>
          <w:shd w:val="clear" w:color="auto" w:fill="FFFFFF"/>
        </w:rPr>
      </w:pPr>
      <w:r w:rsidRPr="00114D0C">
        <w:rPr>
          <w:shd w:val="clear" w:color="auto" w:fill="FFFFFF"/>
        </w:rPr>
        <w:t>организационно-техническое обслуживание;</w:t>
      </w:r>
    </w:p>
    <w:p w14:paraId="37AC0143" w14:textId="614BD55A" w:rsidR="000F0CF6" w:rsidRPr="00114D0C" w:rsidRDefault="000F0CF6" w:rsidP="00114D0C">
      <w:pPr>
        <w:pStyle w:val="a3"/>
        <w:numPr>
          <w:ilvl w:val="0"/>
          <w:numId w:val="2"/>
        </w:numPr>
        <w:shd w:val="clear" w:color="auto" w:fill="FFFFFF"/>
        <w:rPr>
          <w:shd w:val="clear" w:color="auto" w:fill="FFFFFF"/>
        </w:rPr>
      </w:pPr>
      <w:r w:rsidRPr="000F0CF6">
        <w:rPr>
          <w:shd w:val="clear" w:color="auto" w:fill="FFFFFF"/>
        </w:rPr>
        <w:t xml:space="preserve">оклейка (6 стеновых панелей +1 </w:t>
      </w:r>
      <w:proofErr w:type="spellStart"/>
      <w:r w:rsidRPr="000F0CF6">
        <w:rPr>
          <w:shd w:val="clear" w:color="auto" w:fill="FFFFFF"/>
        </w:rPr>
        <w:t>инфо.стойка</w:t>
      </w:r>
      <w:proofErr w:type="spellEnd"/>
      <w:r w:rsidRPr="000F0CF6">
        <w:rPr>
          <w:shd w:val="clear" w:color="auto" w:fill="FFFFFF"/>
        </w:rPr>
        <w:t>, пленка на статике)</w:t>
      </w:r>
    </w:p>
    <w:p w14:paraId="50B40D0F" w14:textId="674F9D9D" w:rsidR="006529F3" w:rsidRDefault="006529F3" w:rsidP="00556EDC"/>
    <w:sectPr w:rsidR="0065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209C"/>
    <w:multiLevelType w:val="hybridMultilevel"/>
    <w:tmpl w:val="61A0D312"/>
    <w:lvl w:ilvl="0" w:tplc="5F329E20">
      <w:numFmt w:val="bullet"/>
      <w:lvlText w:val="•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78762FF"/>
    <w:multiLevelType w:val="hybridMultilevel"/>
    <w:tmpl w:val="374A7F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F3"/>
    <w:rsid w:val="000F0CF6"/>
    <w:rsid w:val="00114D0C"/>
    <w:rsid w:val="00400414"/>
    <w:rsid w:val="00556EDC"/>
    <w:rsid w:val="006529F3"/>
    <w:rsid w:val="00CF5D02"/>
    <w:rsid w:val="00EC1011"/>
    <w:rsid w:val="00F801D9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43A8"/>
  <w15:chartTrackingRefBased/>
  <w15:docId w15:val="{E6AB089B-2BB4-46C9-9E15-735131F4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D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ckr51</dc:creator>
  <cp:keywords/>
  <dc:description/>
  <cp:lastModifiedBy>ckr51</cp:lastModifiedBy>
  <cp:revision>5</cp:revision>
  <dcterms:created xsi:type="dcterms:W3CDTF">2019-08-30T07:54:00Z</dcterms:created>
  <dcterms:modified xsi:type="dcterms:W3CDTF">2019-08-30T09:37:00Z</dcterms:modified>
</cp:coreProperties>
</file>